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5565F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32D8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</w:t>
      </w:r>
    </w:p>
    <w:p w14:paraId="631F322E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E6D9B66" w14:textId="1CF03F7C" w:rsidR="005925A8" w:rsidRPr="000332D8" w:rsidRDefault="005925A8" w:rsidP="000545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hAnsi="Times New Roman" w:cs="Times New Roman"/>
          <w:b/>
          <w:color w:val="000000"/>
          <w:sz w:val="28"/>
          <w:szCs w:val="28"/>
        </w:rPr>
        <w:t>Порядок уничтожения лекарственных средств и медицинских изделий не пригодных к реализации и применению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14:paraId="0198C1EB" w14:textId="3EB6917A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              </w:t>
      </w:r>
    </w:p>
    <w:p w14:paraId="5C53F6FD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 1.            Общие положения</w:t>
      </w:r>
    </w:p>
    <w:p w14:paraId="1C371E9B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 2.            Порядок уничтожения непригодных лекарственных</w:t>
      </w:r>
    </w:p>
    <w:p w14:paraId="71C3D711" w14:textId="26E57A2E" w:rsidR="008838DB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              </w:t>
      </w:r>
      <w:r w:rsidR="008838DB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средств и м</w:t>
      </w:r>
      <w:r w:rsidR="008838DB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едицинских изделий</w:t>
      </w:r>
    </w:p>
    <w:p w14:paraId="0973396F" w14:textId="05B0FC18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 3.            Апелляция</w:t>
      </w:r>
    </w:p>
    <w:p w14:paraId="246F051B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 4.            Методы обезвреживания и уничтожения непригодных</w:t>
      </w:r>
    </w:p>
    <w:p w14:paraId="5DB385B6" w14:textId="77777777" w:rsidR="00C14CE0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                   лекарственных средств и </w:t>
      </w:r>
      <w:r w:rsidR="00C14CE0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медицинских изделий</w:t>
      </w:r>
    </w:p>
    <w:p w14:paraId="467176EC" w14:textId="77777777" w:rsidR="00C14CE0" w:rsidRPr="000332D8" w:rsidRDefault="00C14CE0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14:paraId="7CBF1278" w14:textId="087830A0" w:rsidR="0005634F" w:rsidRPr="000332D8" w:rsidRDefault="005925A8" w:rsidP="00391E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    </w:t>
      </w:r>
      <w:r w:rsidR="00391EDA" w:rsidRPr="000332D8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                                      </w:t>
      </w:r>
      <w:r w:rsidR="0005634F" w:rsidRPr="000332D8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1. Общие положения</w:t>
      </w:r>
    </w:p>
    <w:p w14:paraId="09FA2D84" w14:textId="3B7F066C" w:rsidR="00593B6E" w:rsidRPr="000332D8" w:rsidRDefault="00476E78" w:rsidP="00593B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1.1. Настоящий порядок разработан в соответствии с </w:t>
      </w:r>
      <w:hyperlink r:id="rId8" w:history="1">
        <w:r w:rsidRPr="000332D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ами Кыргызской Республики «Об обращении лекарственных средств и «Об обращений медицинских изделий» и определяет порядок уничтожения лекарственных средств и медицинских</w:t>
      </w:r>
      <w:r w:rsidR="00593B6E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изделий, не соответствующих  требованиям нормативной документации по показателям качества и безопасности, пришедших в негодность, с истекшим сроком годности и продукции, являющейся фальсифицированными или незаконными копиями зарегистрированных в Кыргызской Республике лекарственных средств и медицинских изделий. </w:t>
      </w:r>
    </w:p>
    <w:p w14:paraId="018A3627" w14:textId="786F76FF" w:rsidR="0005634F" w:rsidRPr="000332D8" w:rsidRDefault="00593B6E" w:rsidP="00593B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Настоящий порядок, не распространяется на наркотические психотропные вещества и вещества, используемые при их изготовлении, прекурсоры. </w:t>
      </w:r>
    </w:p>
    <w:p w14:paraId="1CD29A89" w14:textId="5A7F28F2" w:rsidR="0005634F" w:rsidRPr="000332D8" w:rsidRDefault="00476E78" w:rsidP="00476E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1.2. </w:t>
      </w:r>
      <w:r w:rsidR="0005634F" w:rsidRPr="000332D8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настоящем Порядке используются следующие </w:t>
      </w:r>
      <w:r w:rsidRPr="000332D8">
        <w:rPr>
          <w:rFonts w:ascii="Times New Roman" w:hAnsi="Times New Roman" w:cs="Times New Roman"/>
          <w:color w:val="000000"/>
          <w:sz w:val="28"/>
          <w:szCs w:val="28"/>
        </w:rPr>
        <w:t xml:space="preserve">термины и </w:t>
      </w:r>
      <w:r w:rsidR="00391EDA" w:rsidRPr="000332D8">
        <w:rPr>
          <w:rFonts w:ascii="Times New Roman" w:hAnsi="Times New Roman" w:cs="Times New Roman"/>
          <w:color w:val="000000"/>
          <w:sz w:val="28"/>
          <w:szCs w:val="28"/>
        </w:rPr>
        <w:t>определения</w:t>
      </w:r>
      <w:r w:rsidR="0005634F" w:rsidRPr="000332D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7F2C28" w14:textId="77777777" w:rsidR="0005634F" w:rsidRPr="000332D8" w:rsidRDefault="0005634F" w:rsidP="00476E78">
      <w:pPr>
        <w:pStyle w:val="tkTekst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>-</w:t>
      </w:r>
      <w:r w:rsidRPr="000332D8">
        <w:rPr>
          <w:rFonts w:ascii="Times New Roman" w:hAnsi="Times New Roman" w:cs="Times New Roman"/>
          <w:b/>
          <w:bCs/>
          <w:sz w:val="28"/>
          <w:szCs w:val="28"/>
        </w:rPr>
        <w:t>недоброкачественные (субстандартные) лекарственные средства</w:t>
      </w:r>
      <w:r w:rsidRPr="000332D8">
        <w:rPr>
          <w:rFonts w:ascii="Times New Roman" w:hAnsi="Times New Roman" w:cs="Times New Roman"/>
          <w:sz w:val="28"/>
          <w:szCs w:val="28"/>
        </w:rPr>
        <w:t xml:space="preserve"> - лекарственные средства, не пригодные к применению вследствие несоответствия спецификациям;</w:t>
      </w:r>
    </w:p>
    <w:p w14:paraId="67CDED6F" w14:textId="77777777" w:rsidR="0005634F" w:rsidRPr="000332D8" w:rsidRDefault="0005634F" w:rsidP="00476E78">
      <w:pPr>
        <w:pStyle w:val="tkTekst"/>
        <w:tabs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>-</w:t>
      </w:r>
      <w:r w:rsidRPr="000332D8">
        <w:rPr>
          <w:rFonts w:ascii="Times New Roman" w:hAnsi="Times New Roman" w:cs="Times New Roman"/>
          <w:b/>
          <w:bCs/>
          <w:sz w:val="28"/>
          <w:szCs w:val="28"/>
        </w:rPr>
        <w:t>срок годности лекарственного препарата</w:t>
      </w:r>
      <w:r w:rsidRPr="000332D8">
        <w:rPr>
          <w:rFonts w:ascii="Times New Roman" w:hAnsi="Times New Roman" w:cs="Times New Roman"/>
          <w:sz w:val="28"/>
          <w:szCs w:val="28"/>
        </w:rPr>
        <w:t xml:space="preserve"> - время, установленное для применения лекарственного препарата, в течение которого гарантируется его безопасность, эффективность и качество при соблюдении условий транспортировки и хранения;</w:t>
      </w:r>
    </w:p>
    <w:p w14:paraId="311B5AF5" w14:textId="77777777" w:rsidR="0005634F" w:rsidRPr="000332D8" w:rsidRDefault="0005634F" w:rsidP="00476E78">
      <w:pPr>
        <w:pStyle w:val="tkTekst"/>
        <w:tabs>
          <w:tab w:val="left" w:pos="426"/>
        </w:tabs>
        <w:spacing w:after="0" w:line="240" w:lineRule="auto"/>
        <w:ind w:firstLine="0"/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</w:pPr>
      <w:r w:rsidRPr="000332D8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>-фальсифицированное лекарственное средство</w:t>
      </w:r>
      <w:r w:rsidRPr="000332D8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- лекарственное средство, противоправно и преднамеренно снабженные недостоверной информацией и поддельной этикеткой о их составе или комплектации и (или) производителе, а также скрытно произведенные;</w:t>
      </w:r>
    </w:p>
    <w:p w14:paraId="017D3057" w14:textId="60CA613D" w:rsidR="0005634F" w:rsidRPr="000332D8" w:rsidRDefault="0005634F" w:rsidP="00476E78">
      <w:pPr>
        <w:pStyle w:val="tkTekst"/>
        <w:tabs>
          <w:tab w:val="left" w:pos="426"/>
        </w:tabs>
        <w:spacing w:after="0" w:line="240" w:lineRule="auto"/>
        <w:ind w:firstLine="0"/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</w:pPr>
      <w:r w:rsidRPr="000332D8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>-уничтожение лекарственных средств</w:t>
      </w:r>
      <w:r w:rsidRPr="000332D8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- процедура воздействия (термическое, химическое, механическое либо иное) на лекарственное средство, исключающее возможность их дальнейшего использования;</w:t>
      </w:r>
    </w:p>
    <w:p w14:paraId="3AB42A16" w14:textId="77777777" w:rsidR="0005634F" w:rsidRPr="000332D8" w:rsidRDefault="0005634F" w:rsidP="00476E78">
      <w:pPr>
        <w:pStyle w:val="tkTekst"/>
        <w:tabs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>-субъекты в сфере обращения лекарственных средств</w:t>
      </w:r>
      <w:r w:rsidRPr="000332D8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(далее - субъекты) - физические или юридические лица, осуществляющие фармацевтическую деятельность.</w:t>
      </w:r>
    </w:p>
    <w:p w14:paraId="759D96B9" w14:textId="77777777" w:rsidR="00824CB1" w:rsidRPr="000332D8" w:rsidRDefault="00824CB1" w:rsidP="00824CB1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eastAsiaTheme="minorEastAsia" w:hAnsi="Times New Roman" w:cs="Times New Roman"/>
          <w:color w:val="000000"/>
          <w:sz w:val="28"/>
          <w:szCs w:val="28"/>
        </w:rPr>
        <w:t>-</w:t>
      </w:r>
      <w:r w:rsidRPr="000332D8">
        <w:rPr>
          <w:rFonts w:ascii="Times New Roman" w:hAnsi="Times New Roman" w:cs="Times New Roman"/>
          <w:b/>
          <w:bCs/>
          <w:sz w:val="28"/>
          <w:szCs w:val="28"/>
        </w:rPr>
        <w:t>фальсифицированное (поддельное) медицинское изделие</w:t>
      </w:r>
      <w:r w:rsidRPr="000332D8">
        <w:rPr>
          <w:rFonts w:ascii="Times New Roman" w:hAnsi="Times New Roman" w:cs="Times New Roman"/>
          <w:sz w:val="28"/>
          <w:szCs w:val="28"/>
        </w:rPr>
        <w:t xml:space="preserve"> - медицинское изделие, преднамеренно снабженное маркировкой или упаковкой, неверно указывающей его подлинность и (или) источник происхождения;</w:t>
      </w:r>
    </w:p>
    <w:p w14:paraId="2ED83093" w14:textId="24C01FCC" w:rsidR="0005634F" w:rsidRPr="000332D8" w:rsidRDefault="00824CB1" w:rsidP="00476E78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- </w:t>
      </w:r>
      <w:r w:rsidR="0005634F" w:rsidRPr="000332D8">
        <w:rPr>
          <w:rFonts w:ascii="Times New Roman" w:hAnsi="Times New Roman" w:cs="Times New Roman"/>
          <w:b/>
          <w:bCs/>
          <w:sz w:val="28"/>
          <w:szCs w:val="28"/>
        </w:rPr>
        <w:t>недоброкачественное медицинское изделие</w:t>
      </w:r>
      <w:r w:rsidR="0005634F" w:rsidRPr="000332D8">
        <w:rPr>
          <w:rFonts w:ascii="Times New Roman" w:hAnsi="Times New Roman" w:cs="Times New Roman"/>
          <w:sz w:val="28"/>
          <w:szCs w:val="28"/>
        </w:rPr>
        <w:t xml:space="preserve"> - медицинское изделие, не соответствующее требованиям и непригодное к медицинскому применению вследствие несоответствия технической и (или) эксплуатационной документации производителя (изготовителя);</w:t>
      </w:r>
    </w:p>
    <w:p w14:paraId="551549C9" w14:textId="59994B89" w:rsidR="00054530" w:rsidRPr="000332D8" w:rsidRDefault="0005634F" w:rsidP="00054530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</w:rPr>
      </w:pPr>
      <w:r w:rsidRPr="000332D8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>-непригодные к реализации и медицинскому применению</w:t>
      </w:r>
      <w:r w:rsidRPr="000332D8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332D8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 xml:space="preserve">медицинские изделия - </w:t>
      </w:r>
      <w:r w:rsidRPr="000332D8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>фальсифицированные, с истекшим сроком годности и другие, несоответствующие требованиям законодательства Кыргызской Республики медицинские изделия, применение которых представляет опасность жизни и здоровью человека;</w:t>
      </w:r>
      <w:r w:rsidRPr="000332D8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</w:p>
    <w:p w14:paraId="68F3B596" w14:textId="6CC5914D" w:rsidR="00054530" w:rsidRPr="000332D8" w:rsidRDefault="00054530" w:rsidP="00054530">
      <w:pPr>
        <w:pStyle w:val="tkTekst"/>
        <w:tabs>
          <w:tab w:val="left" w:pos="1134"/>
        </w:tabs>
        <w:spacing w:line="240" w:lineRule="auto"/>
        <w:rPr>
          <w:rFonts w:ascii="Times New Roman" w:hAnsi="Times New Roman" w:cs="Times New Roman"/>
          <w:color w:val="2B2B2B"/>
          <w:sz w:val="28"/>
          <w:szCs w:val="28"/>
        </w:rPr>
      </w:pPr>
      <w:r w:rsidRPr="000332D8">
        <w:rPr>
          <w:rFonts w:ascii="Times New Roman" w:hAnsi="Times New Roman" w:cs="Times New Roman"/>
          <w:b/>
          <w:bCs/>
          <w:color w:val="2B2B2B"/>
          <w:sz w:val="28"/>
          <w:szCs w:val="28"/>
        </w:rPr>
        <w:t>- уполномоченный государственный орган</w:t>
      </w:r>
      <w:r w:rsidR="00824CB1" w:rsidRPr="000332D8"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 </w:t>
      </w:r>
      <w:r w:rsidRPr="000332D8"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– </w:t>
      </w:r>
      <w:r w:rsidRPr="000332D8">
        <w:rPr>
          <w:rFonts w:ascii="Times New Roman" w:hAnsi="Times New Roman" w:cs="Times New Roman"/>
          <w:color w:val="2B2B2B"/>
          <w:sz w:val="28"/>
          <w:szCs w:val="28"/>
        </w:rPr>
        <w:t>орган, осуществляющий политику в сфере обращения лекарственных средств и медицинских изделий</w:t>
      </w:r>
      <w:r w:rsidR="00824CB1" w:rsidRPr="000332D8">
        <w:rPr>
          <w:rFonts w:ascii="Times New Roman" w:hAnsi="Times New Roman" w:cs="Times New Roman"/>
          <w:color w:val="2B2B2B"/>
          <w:sz w:val="28"/>
          <w:szCs w:val="28"/>
        </w:rPr>
        <w:t>.</w:t>
      </w:r>
    </w:p>
    <w:p w14:paraId="61AE4EB7" w14:textId="5C2CF199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1.</w:t>
      </w:r>
      <w:r w:rsidR="0005634F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Исполнение Порядка обязательно для всех юридических и физических лиц, занятых в сфере обращения лекарственных средств и медицинских изделий независимо от форм собственности и ведомственной принадлежности.</w:t>
      </w:r>
    </w:p>
    <w:p w14:paraId="770E9EA4" w14:textId="32BE65B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1.</w:t>
      </w:r>
      <w:r w:rsidR="0005634F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Все лекарственные средства и медицинские изделия производимые, ввозимые, приобретаемые и реализуемые юридическими и физическими лицами на территории Кыргызской Республики, должны соответствовать требованиям нормативной документации по показателям качества и безопасности, а также санитарным нормам.</w:t>
      </w:r>
    </w:p>
    <w:p w14:paraId="06E8E375" w14:textId="14575DE4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1.</w:t>
      </w:r>
      <w:r w:rsidR="0005634F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Pr="000332D8">
        <w:rPr>
          <w:rFonts w:ascii="Times New Roman" w:hAnsi="Times New Roman" w:cs="Times New Roman"/>
          <w:color w:val="000000"/>
          <w:sz w:val="28"/>
          <w:szCs w:val="28"/>
        </w:rPr>
        <w:t xml:space="preserve"> В случае, если ввозимые на территорию Кыргызской Республики лекарственные средства</w:t>
      </w:r>
      <w:r w:rsidR="0030267E" w:rsidRPr="000332D8">
        <w:rPr>
          <w:rFonts w:ascii="Times New Roman" w:hAnsi="Times New Roman" w:cs="Times New Roman"/>
          <w:color w:val="000000"/>
          <w:sz w:val="28"/>
          <w:szCs w:val="28"/>
        </w:rPr>
        <w:t xml:space="preserve"> и медицинские изделия</w:t>
      </w:r>
      <w:r w:rsidRPr="000332D8">
        <w:rPr>
          <w:rFonts w:ascii="Times New Roman" w:hAnsi="Times New Roman" w:cs="Times New Roman"/>
          <w:color w:val="000000"/>
          <w:sz w:val="28"/>
          <w:szCs w:val="28"/>
        </w:rPr>
        <w:t xml:space="preserve"> признаны непригодными к реализации и медицинскому применению на этапе таможенного оформления, такие лекарственные средства</w:t>
      </w:r>
      <w:r w:rsidR="0030267E" w:rsidRPr="000332D8">
        <w:rPr>
          <w:rFonts w:ascii="Times New Roman" w:hAnsi="Times New Roman" w:cs="Times New Roman"/>
          <w:color w:val="000000"/>
          <w:sz w:val="28"/>
          <w:szCs w:val="28"/>
        </w:rPr>
        <w:t xml:space="preserve"> и медицинские изделия</w:t>
      </w:r>
      <w:r w:rsidRPr="000332D8">
        <w:rPr>
          <w:rFonts w:ascii="Times New Roman" w:hAnsi="Times New Roman" w:cs="Times New Roman"/>
          <w:color w:val="000000"/>
          <w:sz w:val="28"/>
          <w:szCs w:val="28"/>
        </w:rPr>
        <w:t>, вывозятся за пределы Кыргызской Республики или помещаются под таможенный режим, процесс уничтожения которых производится в соответствии с законодательством Кыргызской Республики в сфере таможенного контроля.</w:t>
      </w:r>
    </w:p>
    <w:p w14:paraId="2F6AA5F2" w14:textId="2A8BA769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1.</w:t>
      </w:r>
      <w:r w:rsidR="0005634F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Лекарственные средства и медицинские изделия, пришедшие в негодность и с истекшим сроком годности, подлежат изъятию из обращения и последующему уничтожению в полном объеме. Продажа и использование указанной продукции запрещается. </w:t>
      </w:r>
    </w:p>
    <w:p w14:paraId="259D3237" w14:textId="2318755B" w:rsidR="0030267E" w:rsidRPr="000332D8" w:rsidRDefault="005925A8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</w:t>
      </w:r>
      <w:r w:rsidR="0030267E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05634F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30267E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Недоброкачественные, фальсифицированные, с истекшим сроком годности и пришедшие в негодность лекарственные средства подлежат обязательному возврату поставщику или уничтожению.</w:t>
      </w:r>
    </w:p>
    <w:p w14:paraId="1A9C2D38" w14:textId="4613BD09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 территории Кыргызской Республики уничтожению подлежат следующие лекарственные средства:</w:t>
      </w:r>
    </w:p>
    <w:p w14:paraId="747F6A86" w14:textId="77777777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недоброкачественные и/или фальсифицированные лекарственные средства, произведенные на территории Кыргызской Республики;</w:t>
      </w:r>
    </w:p>
    <w:p w14:paraId="572684D3" w14:textId="77777777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лекарственные средства, пришедшие в негодность из-за неправильного хранения и/или истечения срока годности, выявленные в результате фармацевтического инспектирования или по инициативе самого субъекта фармацевтической деятельности.</w:t>
      </w:r>
    </w:p>
    <w:p w14:paraId="7BC26D16" w14:textId="5ED5145F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случае ввоза недоброкачественных и/или фальсифицированных лекарственных средств поставщик обязан обеспечивать отзыв таких лекарственных средств с рынка.</w:t>
      </w:r>
    </w:p>
    <w:p w14:paraId="41B2209F" w14:textId="77777777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ab/>
        <w:t>1.8.   Медицинские изделия подлежат утилизации в случае:</w:t>
      </w:r>
    </w:p>
    <w:p w14:paraId="699A3B64" w14:textId="77777777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подтверждения фактов и обстоятельств, создающих угрозу жизни и здоровью граждан и медицинских работников при применении или эксплуатации зарегистрированных медицинских изделий;</w:t>
      </w:r>
    </w:p>
    <w:p w14:paraId="5CE55E0B" w14:textId="77777777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окончания срока годности и (или) эксплуатации;</w:t>
      </w:r>
    </w:p>
    <w:p w14:paraId="6655A95B" w14:textId="77777777" w:rsidR="0030267E" w:rsidRPr="000332D8" w:rsidRDefault="0030267E" w:rsidP="0030267E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3) подтверждения информации о том, что медицинские изделия фальсифицированные и (или) некачественные, и (или) небезопасные.</w:t>
      </w:r>
    </w:p>
    <w:p w14:paraId="4F509F19" w14:textId="2ED7EBBC" w:rsidR="0030267E" w:rsidRPr="000332D8" w:rsidRDefault="0030267E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061A2C60" w14:textId="77777777" w:rsidR="00391EDA" w:rsidRPr="000332D8" w:rsidRDefault="00391EDA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17B885DA" w14:textId="77777777" w:rsidR="00391EDA" w:rsidRPr="000332D8" w:rsidRDefault="00391EDA" w:rsidP="00391E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2. Порядок уничтожения непригодных лекарственных</w:t>
      </w:r>
    </w:p>
    <w:p w14:paraId="1CF3C75A" w14:textId="77777777" w:rsidR="00391EDA" w:rsidRPr="000332D8" w:rsidRDefault="00391EDA" w:rsidP="00391E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средств и медицинских изделий</w:t>
      </w:r>
    </w:p>
    <w:p w14:paraId="2EB4C9E5" w14:textId="77777777" w:rsidR="00391EDA" w:rsidRPr="000332D8" w:rsidRDefault="00391EDA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155459B9" w14:textId="17596C10" w:rsidR="00054530" w:rsidRPr="000332D8" w:rsidRDefault="00391EDA" w:rsidP="00391E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2.1. Решение о несоответствии лекарственных средств и медицинских изделий требованиям нормативных документов принимается изготовителем, владельцем/продавцом. </w:t>
      </w:r>
      <w:r w:rsidR="00824CB1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Также уполномоченным государственным органом может быть вынесено предписание о несоответствии лекарственных средств и медицинских изделий соответствующим требованиям и об уничтожении.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</w:p>
    <w:p w14:paraId="7FCB5729" w14:textId="07C0D334" w:rsidR="00391EDA" w:rsidRPr="000332D8" w:rsidRDefault="00824CB1" w:rsidP="00391E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391EDA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2.2.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Уничтожение непригодных лекарственных средств и медицинских изделий осуществляется с соблюдением обязательных требований нормативных и технических документов </w:t>
      </w:r>
      <w:r w:rsidR="00476E7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том числе,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 охране окружающей среды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проводится комиссией по уничтожению лекарственных средств.</w:t>
      </w:r>
      <w:r w:rsidR="00391EDA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8008CC" w14:textId="30268F5E" w:rsidR="00391EDA" w:rsidRPr="000332D8" w:rsidRDefault="00824CB1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91EDA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</w:t>
      </w:r>
      <w:r w:rsidR="005925A8" w:rsidRPr="000332D8">
        <w:rPr>
          <w:rFonts w:ascii="Times New Roman" w:hAnsi="Times New Roman" w:cs="Times New Roman"/>
          <w:sz w:val="28"/>
          <w:szCs w:val="28"/>
        </w:rPr>
        <w:t xml:space="preserve">ничтожение непригодных к реализации и медицинскому применению лекарственных средств и медицинских изделий, сумма которых не превышает 10 000 сом, допускается без комиссии с соблюдением </w:t>
      </w:r>
      <w:r w:rsidR="005925A8" w:rsidRPr="000332D8">
        <w:rPr>
          <w:rFonts w:ascii="Times New Roman" w:eastAsia="Times New Roman" w:hAnsi="Times New Roman" w:cs="Times New Roman"/>
          <w:spacing w:val="2"/>
          <w:sz w:val="28"/>
          <w:szCs w:val="28"/>
        </w:rPr>
        <w:t>требований законодательства Кыргызской Республики в области охраны окружающей среды и санитарно-эпидемиологического благополучия населения.</w:t>
      </w:r>
    </w:p>
    <w:p w14:paraId="2BE5193A" w14:textId="6315FF6A" w:rsidR="00054530" w:rsidRPr="000332D8" w:rsidRDefault="00391EDA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eastAsia="Times New Roman" w:hAnsi="Times New Roman" w:cs="Times New Roman"/>
          <w:spacing w:val="2"/>
          <w:sz w:val="28"/>
          <w:szCs w:val="28"/>
        </w:rPr>
        <w:tab/>
        <w:t xml:space="preserve">2.4.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 уничтожения производится </w:t>
      </w: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</w:t>
      </w:r>
      <w:r w:rsidR="00054530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="00054530" w:rsidRPr="000332D8">
        <w:rPr>
          <w:rFonts w:ascii="Times New Roman" w:hAnsi="Times New Roman" w:cs="Times New Roman"/>
          <w:sz w:val="28"/>
          <w:szCs w:val="28"/>
        </w:rPr>
        <w:t xml:space="preserve">остав комиссии утверждается руководителем организации здравоохранения или субъектов предпринимательства и должен включать в себя не менее 5 членов комиссии. </w:t>
      </w:r>
    </w:p>
    <w:p w14:paraId="7E20E287" w14:textId="77777777" w:rsidR="00054530" w:rsidRPr="000332D8" w:rsidRDefault="00054530" w:rsidP="000545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>2.5. Уничтожение лекарственных средств и медицинских изделий осуществляется</w:t>
      </w: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изготовителем,</w:t>
      </w:r>
      <w:r w:rsidR="00391EDA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владельцем/продавцом,</w:t>
      </w:r>
      <w:r w:rsidR="002C27B5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обязательным участием всех членов комиссии.</w:t>
      </w:r>
    </w:p>
    <w:p w14:paraId="234568D7" w14:textId="77777777" w:rsidR="00054530" w:rsidRPr="000332D8" w:rsidRDefault="00054530" w:rsidP="000545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2.6. </w:t>
      </w:r>
      <w:r w:rsidR="00A2020E" w:rsidRPr="000332D8">
        <w:rPr>
          <w:rFonts w:ascii="Times New Roman" w:hAnsi="Times New Roman" w:cs="Times New Roman"/>
          <w:sz w:val="28"/>
          <w:szCs w:val="28"/>
        </w:rPr>
        <w:t>Руководителем комиссии назначается лицо, имеющее</w:t>
      </w:r>
      <w:r w:rsidRPr="000332D8">
        <w:rPr>
          <w:rFonts w:ascii="Times New Roman" w:hAnsi="Times New Roman" w:cs="Times New Roman"/>
          <w:sz w:val="28"/>
          <w:szCs w:val="28"/>
        </w:rPr>
        <w:t xml:space="preserve"> </w:t>
      </w:r>
      <w:r w:rsidR="00A2020E" w:rsidRPr="000332D8">
        <w:rPr>
          <w:rFonts w:ascii="Times New Roman" w:hAnsi="Times New Roman" w:cs="Times New Roman"/>
          <w:sz w:val="28"/>
          <w:szCs w:val="28"/>
        </w:rPr>
        <w:t>фармацевтическое образование,</w:t>
      </w:r>
      <w:r w:rsidR="00D64F44" w:rsidRPr="000332D8">
        <w:rPr>
          <w:rFonts w:ascii="Times New Roman" w:hAnsi="Times New Roman" w:cs="Times New Roman"/>
          <w:sz w:val="28"/>
          <w:szCs w:val="28"/>
        </w:rPr>
        <w:t xml:space="preserve"> с</w:t>
      </w:r>
      <w:r w:rsidR="00A2020E" w:rsidRPr="000332D8">
        <w:rPr>
          <w:rFonts w:ascii="Times New Roman" w:hAnsi="Times New Roman" w:cs="Times New Roman"/>
          <w:sz w:val="28"/>
          <w:szCs w:val="28"/>
        </w:rPr>
        <w:t xml:space="preserve"> опыт</w:t>
      </w:r>
      <w:r w:rsidR="00D64F44" w:rsidRPr="000332D8">
        <w:rPr>
          <w:rFonts w:ascii="Times New Roman" w:hAnsi="Times New Roman" w:cs="Times New Roman"/>
          <w:sz w:val="28"/>
          <w:szCs w:val="28"/>
        </w:rPr>
        <w:t>ом</w:t>
      </w:r>
      <w:r w:rsidR="00A2020E" w:rsidRPr="000332D8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D64F44" w:rsidRPr="000332D8">
        <w:rPr>
          <w:rFonts w:ascii="Times New Roman" w:hAnsi="Times New Roman" w:cs="Times New Roman"/>
          <w:sz w:val="28"/>
          <w:szCs w:val="28"/>
        </w:rPr>
        <w:t xml:space="preserve"> в сфере обращения лекарственных средств и медицинских изделий.</w:t>
      </w:r>
    </w:p>
    <w:p w14:paraId="600DA5FE" w14:textId="77777777" w:rsidR="00054530" w:rsidRPr="000332D8" w:rsidRDefault="00054530" w:rsidP="000545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 xml:space="preserve">2.7. </w:t>
      </w:r>
      <w:r w:rsidR="00A2020E" w:rsidRPr="000332D8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D64F44" w:rsidRPr="000332D8">
        <w:rPr>
          <w:rFonts w:ascii="Times New Roman" w:hAnsi="Times New Roman" w:cs="Times New Roman"/>
          <w:sz w:val="28"/>
          <w:szCs w:val="28"/>
        </w:rPr>
        <w:t xml:space="preserve"> здравоохранения или субъект</w:t>
      </w:r>
      <w:r w:rsidRPr="000332D8">
        <w:rPr>
          <w:rFonts w:ascii="Times New Roman" w:hAnsi="Times New Roman" w:cs="Times New Roman"/>
          <w:sz w:val="28"/>
          <w:szCs w:val="28"/>
        </w:rPr>
        <w:t xml:space="preserve"> </w:t>
      </w:r>
      <w:r w:rsidR="00D64F44" w:rsidRPr="000332D8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A2020E" w:rsidRPr="000332D8">
        <w:rPr>
          <w:rFonts w:ascii="Times New Roman" w:hAnsi="Times New Roman" w:cs="Times New Roman"/>
          <w:sz w:val="28"/>
          <w:szCs w:val="28"/>
        </w:rPr>
        <w:t xml:space="preserve"> вправе включить в состав комиссии привлеченных внешних экспертов, имеющих опыт работы в сфере обращения лекарственных средств</w:t>
      </w:r>
      <w:r w:rsidR="00D64F44" w:rsidRPr="000332D8">
        <w:rPr>
          <w:rFonts w:ascii="Times New Roman" w:hAnsi="Times New Roman" w:cs="Times New Roman"/>
          <w:sz w:val="28"/>
          <w:szCs w:val="28"/>
        </w:rPr>
        <w:t xml:space="preserve"> и медицинских изделий.</w:t>
      </w:r>
    </w:p>
    <w:p w14:paraId="0E42AFF4" w14:textId="77777777" w:rsidR="00054530" w:rsidRPr="000332D8" w:rsidRDefault="00054530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 xml:space="preserve">2.8. </w:t>
      </w:r>
      <w:r w:rsidR="00A2020E" w:rsidRPr="000332D8">
        <w:rPr>
          <w:rFonts w:ascii="Times New Roman" w:hAnsi="Times New Roman" w:cs="Times New Roman"/>
          <w:sz w:val="28"/>
          <w:szCs w:val="28"/>
        </w:rPr>
        <w:t>В отдаленных пунктах, регионах страны, где отсутству</w:t>
      </w:r>
      <w:r w:rsidR="00E44A41" w:rsidRPr="000332D8">
        <w:rPr>
          <w:rFonts w:ascii="Times New Roman" w:hAnsi="Times New Roman" w:cs="Times New Roman"/>
          <w:sz w:val="28"/>
          <w:szCs w:val="28"/>
        </w:rPr>
        <w:t>е</w:t>
      </w:r>
      <w:r w:rsidR="00A2020E" w:rsidRPr="000332D8">
        <w:rPr>
          <w:rFonts w:ascii="Times New Roman" w:hAnsi="Times New Roman" w:cs="Times New Roman"/>
          <w:sz w:val="28"/>
          <w:szCs w:val="28"/>
        </w:rPr>
        <w:t>т специалист, имеющи</w:t>
      </w:r>
      <w:r w:rsidR="00E44A41" w:rsidRPr="000332D8">
        <w:rPr>
          <w:rFonts w:ascii="Times New Roman" w:hAnsi="Times New Roman" w:cs="Times New Roman"/>
          <w:sz w:val="28"/>
          <w:szCs w:val="28"/>
        </w:rPr>
        <w:t>й</w:t>
      </w:r>
      <w:r w:rsidR="00A2020E" w:rsidRPr="000332D8">
        <w:rPr>
          <w:rFonts w:ascii="Times New Roman" w:hAnsi="Times New Roman" w:cs="Times New Roman"/>
          <w:sz w:val="28"/>
          <w:szCs w:val="28"/>
        </w:rPr>
        <w:t xml:space="preserve"> фармацевтическое образование, руководителем комиссии может быть специалист с медицинским образовани</w:t>
      </w:r>
      <w:r w:rsidR="00D64F44" w:rsidRPr="000332D8">
        <w:rPr>
          <w:rFonts w:ascii="Times New Roman" w:hAnsi="Times New Roman" w:cs="Times New Roman"/>
          <w:sz w:val="28"/>
          <w:szCs w:val="28"/>
        </w:rPr>
        <w:t>ем</w:t>
      </w:r>
      <w:r w:rsidR="00A2020E" w:rsidRPr="000332D8">
        <w:rPr>
          <w:rFonts w:ascii="Times New Roman" w:hAnsi="Times New Roman" w:cs="Times New Roman"/>
          <w:sz w:val="28"/>
          <w:szCs w:val="28"/>
        </w:rPr>
        <w:t>.</w:t>
      </w:r>
    </w:p>
    <w:p w14:paraId="4F0A05F5" w14:textId="77777777" w:rsidR="00054530" w:rsidRPr="000332D8" w:rsidRDefault="00054530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 xml:space="preserve">2.9.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Запрет на реализацию, не прошедшие оценку качества продукции накладывается </w:t>
      </w:r>
      <w:r w:rsidRPr="000332D8">
        <w:rPr>
          <w:rFonts w:ascii="Times New Roman" w:hAnsi="Times New Roman" w:cs="Times New Roman"/>
          <w:color w:val="2B2B2B"/>
          <w:sz w:val="28"/>
          <w:szCs w:val="28"/>
        </w:rPr>
        <w:t xml:space="preserve">уполномоченным государственным органом в области </w:t>
      </w:r>
      <w:r w:rsidRPr="000332D8">
        <w:rPr>
          <w:rFonts w:ascii="Times New Roman" w:hAnsi="Times New Roman" w:cs="Times New Roman"/>
          <w:color w:val="2B2B2B"/>
          <w:sz w:val="28"/>
          <w:szCs w:val="28"/>
        </w:rPr>
        <w:lastRenderedPageBreak/>
        <w:t xml:space="preserve">здравоохранения, по обращению лекарственных средств и медицинских изделий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любом этапе обращения (таможенное оформление, производство, хранение, реализация и пр.) и оформляется в форме предписания.</w:t>
      </w:r>
    </w:p>
    <w:p w14:paraId="56C4C860" w14:textId="500369C7" w:rsidR="005925A8" w:rsidRPr="000332D8" w:rsidRDefault="00054530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2.10. 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 расходы, связанные с выполнением процедуры уничтожения</w:t>
      </w:r>
    </w:p>
    <w:p w14:paraId="5D1F6DA1" w14:textId="5D6E64D0" w:rsidR="00054530" w:rsidRPr="000332D8" w:rsidRDefault="0030267E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лекарственных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 </w:t>
      </w: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</w:t>
      </w:r>
      <w:r w:rsidR="005925A8"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признанной непригодной к применению, несет изготовитель, владелец/продавец.</w:t>
      </w:r>
    </w:p>
    <w:p w14:paraId="1D640850" w14:textId="77777777" w:rsidR="00054530" w:rsidRPr="000332D8" w:rsidRDefault="00054530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2.11. У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ничтожение проводится в течение 1 месяца со дня обнаружения непригодной продукции. </w:t>
      </w:r>
    </w:p>
    <w:p w14:paraId="364BBC2C" w14:textId="66E4FCE5" w:rsidR="00D64F44" w:rsidRPr="000332D8" w:rsidRDefault="00054530" w:rsidP="00824C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2.12.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 уничтожении лекарственных средств и медицинских изделий комиссией по уничтожению составляется акт в 2-х экземплярах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согласно приложению к настоящему порядку, в котором указывается: </w:t>
      </w:r>
    </w:p>
    <w:p w14:paraId="5387650A" w14:textId="77777777" w:rsidR="005925A8" w:rsidRPr="000332D8" w:rsidRDefault="005925A8" w:rsidP="005925A8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дата, место уничтожения;</w:t>
      </w:r>
    </w:p>
    <w:p w14:paraId="0C3C0501" w14:textId="77777777" w:rsidR="005925A8" w:rsidRPr="000332D8" w:rsidRDefault="005925A8" w:rsidP="005925A8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фамилия, имя, отчество, должность, место работы лиц, принимающих участие в уничтожении; основание для уничтожения; сведения о наименовании лекарственной формы, дозировки, единиц</w:t>
      </w:r>
    </w:p>
    <w:p w14:paraId="7598BF11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измерения, серии, количестве, таре и упаковке уничтожаемого лекарственного средства и медицинского изделия;</w:t>
      </w:r>
    </w:p>
    <w:p w14:paraId="7FE6E8DB" w14:textId="77777777" w:rsidR="005925A8" w:rsidRPr="000332D8" w:rsidRDefault="005925A8" w:rsidP="005925A8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наименование производителя лекарственного средства и медицинского изделия;</w:t>
      </w:r>
    </w:p>
    <w:p w14:paraId="58801929" w14:textId="77777777" w:rsidR="005925A8" w:rsidRPr="000332D8" w:rsidRDefault="005925A8" w:rsidP="005925A8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наименование владельца лекарственного средства и медицинского изделия;</w:t>
      </w:r>
    </w:p>
    <w:p w14:paraId="4552209F" w14:textId="1622D437" w:rsidR="005925A8" w:rsidRPr="000332D8" w:rsidRDefault="005925A8" w:rsidP="005925A8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способы уничтожения;</w:t>
      </w:r>
    </w:p>
    <w:p w14:paraId="7ABA4EB9" w14:textId="52049DB4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Акт уничтожения лекарственных средств и медицинских изделий</w:t>
      </w:r>
      <w:r w:rsidR="00824CB1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подписывается всеми членами комиссии по уничтожению и </w:t>
      </w:r>
      <w:r w:rsidRPr="00033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скрепляется печатью предприятия, которое осуществило уничтожение.</w:t>
      </w:r>
    </w:p>
    <w:p w14:paraId="586AFCAD" w14:textId="02B0580B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2.</w:t>
      </w:r>
      <w:r w:rsidR="00824CB1" w:rsidRPr="00033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0332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Один экземпляр остается у изготовителя, владельца/продавца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и является основанием для списания, а второй направляется в </w:t>
      </w:r>
      <w:r w:rsidR="00824CB1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1B6C613A" w14:textId="422E5356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2.</w:t>
      </w:r>
      <w:r w:rsidR="00824CB1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4. Ответственность за своевременное уничтожение лекарственных средств и медицинских изделий несут субъекты обращения – изготовители, владельцы/продавцы лекарственных средств и медицинских изделий в соответствии с законодательством Кыргызской Республики. </w:t>
      </w:r>
    </w:p>
    <w:p w14:paraId="27DAA286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                         </w:t>
      </w:r>
    </w:p>
    <w:p w14:paraId="72E50F76" w14:textId="130A4D86" w:rsidR="00824CB1" w:rsidRPr="000332D8" w:rsidRDefault="00593B6E" w:rsidP="00593B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                                      </w:t>
      </w:r>
      <w:r w:rsidR="005925A8"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3. </w:t>
      </w:r>
      <w:r w:rsidR="00824CB1"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Апелляция </w:t>
      </w:r>
    </w:p>
    <w:p w14:paraId="13A434B5" w14:textId="1D86BA61" w:rsidR="00317501" w:rsidRPr="000332D8" w:rsidRDefault="00317501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54A8DEAC" w14:textId="5AD18071" w:rsidR="00317501" w:rsidRPr="000332D8" w:rsidRDefault="00593B6E" w:rsidP="00593B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 xml:space="preserve">3.1. Действия уполномоченного органа и его должностных лиц могут быть обжалованы в Административном порядке в соответствии с Административно — процессуальным </w:t>
      </w:r>
      <w:r w:rsidR="00724ED0" w:rsidRPr="000332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 w:rsidRPr="000332D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одексом Кыргызской Республики</w:t>
      </w:r>
    </w:p>
    <w:p w14:paraId="0497BB7D" w14:textId="77777777" w:rsidR="00317501" w:rsidRPr="000332D8" w:rsidRDefault="00317501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0999A7DB" w14:textId="028ED296" w:rsidR="005925A8" w:rsidRPr="000332D8" w:rsidRDefault="00593B6E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4. </w:t>
      </w:r>
      <w:r w:rsidR="005925A8"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Методы обезвреживания и уничтожения</w:t>
      </w:r>
    </w:p>
    <w:p w14:paraId="66C9205F" w14:textId="7C3CE2AA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непригодных лекарственных средств и </w:t>
      </w:r>
      <w:r w:rsidR="00C14CE0"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медицинских </w:t>
      </w:r>
      <w:r w:rsidRPr="000332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изделий</w:t>
      </w:r>
    </w:p>
    <w:p w14:paraId="4CEBD5F8" w14:textId="1AAB58B5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713850EC" w14:textId="69260FA1" w:rsidR="005925A8" w:rsidRPr="000332D8" w:rsidRDefault="00593B6E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4.1.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Способ обезвреживания и уничтожения непригодных лекарственных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средств и медицинских изделий выбирается в каждом конкретном случае в зависимости от природы уничтожаемых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веществ, их количества, местных условий, в которых проводится уничтожение.</w:t>
      </w:r>
    </w:p>
    <w:p w14:paraId="188569E5" w14:textId="51677558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593B6E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.2. При закапывании в землю соблюдаются следующие меры предосторожности:</w:t>
      </w:r>
    </w:p>
    <w:p w14:paraId="513C28EB" w14:textId="77777777" w:rsidR="005925A8" w:rsidRPr="000332D8" w:rsidRDefault="005925A8" w:rsidP="005925A8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выкапывают яму на расстоянии не менее 1 км от жилья, водных источников и пастбищ скота;</w:t>
      </w:r>
    </w:p>
    <w:p w14:paraId="0BFA9817" w14:textId="77777777" w:rsidR="005925A8" w:rsidRPr="000332D8" w:rsidRDefault="005925A8" w:rsidP="005925A8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глубина ямы не менее 1 м, на дно ямы укладывается глиняный "за-</w:t>
      </w:r>
    </w:p>
    <w:p w14:paraId="27A9603B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мок", должно отстоять не менее чем на 0,5-1 м от уровня грунтовых вод;</w:t>
      </w:r>
    </w:p>
    <w:p w14:paraId="27DD81EA" w14:textId="77777777" w:rsidR="005925A8" w:rsidRPr="000332D8" w:rsidRDefault="005925A8" w:rsidP="005925A8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сверху ямы укладывается насыпь земли высотой 0,5 м.</w:t>
      </w:r>
    </w:p>
    <w:p w14:paraId="6BE82CE4" w14:textId="3C5F4167" w:rsidR="005925A8" w:rsidRPr="000332D8" w:rsidRDefault="00593B6E" w:rsidP="00AA5E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4.3. Непригодные лекарственные средства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подлежащие уничтожению, должны быть денатурированы резко пахнущим (керосин, фенол, хлорная известь и др.) или красящим веществом,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придающим для данной продукции окраску.</w:t>
      </w:r>
      <w:r w:rsidR="00AA5EB7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Указанные средства, уничтожаются в порядке, предусмотренном соответствующим законодательством Кыргызской Республики. </w:t>
      </w:r>
    </w:p>
    <w:p w14:paraId="450F1665" w14:textId="34B1CED0" w:rsidR="005925A8" w:rsidRPr="000332D8" w:rsidRDefault="00AA5EB7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4.4.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Жидкие лекарственные формы (растворы для инъекций в ампулах, в полиэтиленовых пакетах, во флаконах, в аэрозольных баллонах, микстуры, капли и т.д.) уничтожают путем раздавливания ампулы) с последующим разведением содержимого ампул, пакетов и флаконов водой в соотношении 1:100 и сливом образующегося раствора в промышленную канализацию (в аэрозольных баллонах предварительно делаются отверстия); остатки ампул, аэрозольных баллонов,  пакетов и флаконов вывозятся  обычным  порядком, как производственный или бытовой мусор.</w:t>
      </w:r>
    </w:p>
    <w:p w14:paraId="0338F085" w14:textId="543404DF" w:rsidR="005925A8" w:rsidRPr="000332D8" w:rsidRDefault="00AA5EB7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4.5.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Твердые лекарственные формы (порошки, таблетки, капсулы и т.д.),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растворяют в воде, равномерно заливают в яму к засыпают землей.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4.6.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Твердые лекарственные формы, содержащие субстанции нерастворимые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воде, мягкие лекарственные формы (мази, суппозитории и т.д.), трансдермальные формы лекарственных средств, а также фармацевтические субстанции уничтожаются путем сжигания.</w:t>
      </w:r>
    </w:p>
    <w:p w14:paraId="3A6FC98D" w14:textId="2A1D7109" w:rsidR="005925A8" w:rsidRPr="000332D8" w:rsidRDefault="00AA5EB7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4.7.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Огнеопасные, взрывоопасные лекарственные средства, радиофармацевтические препараты, а также лекарственное растительное сырье с повышенным содержанием радионуклидов уничтожаются в особых условиях по специальной технологии, имеющейся в распоряжении организации по уничтожению.</w:t>
      </w:r>
    </w:p>
    <w:p w14:paraId="6D93F8A5" w14:textId="72668615" w:rsidR="005925A8" w:rsidRPr="000332D8" w:rsidRDefault="00AA5EB7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4.8.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Иммунобиологические препараты в ампулах и флаконах инактивируются в автоклавах, ампулы и флаконы раздавливаются и сжигаются.</w:t>
      </w:r>
    </w:p>
    <w:p w14:paraId="5F417403" w14:textId="5DA1DF85" w:rsidR="005925A8" w:rsidRPr="000332D8" w:rsidRDefault="00AA5EB7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4.9.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Лекарственное растительное сырье уничтожается путем сжигания.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Сжигание производится на открытом месте, на расстоянии не менее 1 км от</w:t>
      </w: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жилья и общественных зданий, проезжих дорог и лесонасаждений, на площадке, окопанной канавой.</w:t>
      </w:r>
    </w:p>
    <w:p w14:paraId="6D0C8442" w14:textId="53EB0981" w:rsidR="005925A8" w:rsidRPr="000332D8" w:rsidRDefault="00AA5EB7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4.10. </w:t>
      </w:r>
      <w:r w:rsidR="005925A8"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Медицинские изделия (из резины, полимерных материалов, металлические конструкции) при необходимости обеззараживаются согласно инструктивной документации, утвержденной в установленном порядке, после чего могут быть уничтожены.</w:t>
      </w:r>
    </w:p>
    <w:p w14:paraId="143ACAC5" w14:textId="67803D62" w:rsidR="005925A8" w:rsidRPr="000332D8" w:rsidRDefault="00AA5EB7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0332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ab/>
        <w:t xml:space="preserve">4.11. </w:t>
      </w:r>
      <w:r w:rsidR="005925A8" w:rsidRPr="000332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Уничтожение непригодных к реализации и медицинскому применению медицинских изделий (брак, истечение срока годности, </w:t>
      </w:r>
      <w:r w:rsidR="005925A8" w:rsidRPr="000332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физический и моральный износ, в результате стихийных бедствий и аварий, поломка с невозможным восстановлением) осуществляется непосредственно </w:t>
      </w:r>
    </w:p>
    <w:p w14:paraId="4C5B1756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субъектами с соблюдением требований законодательства Кыргызской Республики в области охраны окружающей среды и санитарно-эпидемиологического благополучия населения.</w:t>
      </w:r>
    </w:p>
    <w:p w14:paraId="5D9B2917" w14:textId="3296FAC2" w:rsidR="005925A8" w:rsidRPr="000332D8" w:rsidRDefault="00AA5EB7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0332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ab/>
        <w:t xml:space="preserve">4.12. </w:t>
      </w:r>
      <w:r w:rsidR="005925A8" w:rsidRPr="000332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Медицинские изделия (медицинская техника) уничтожаются путем демонтажа, разборки, механического повреждения, включая  пробивание дыр, разрывы, нанесение повреждений иными способами при условии, что такие повреждения исключают последующее восстановление медицинского изделия и возможность их использования в первоначальном виде, если иное не установлено в эксплуатационном документе медицинского изделия, разработанном организацией-производителем, а также путем сжигания, если иное не установлено в инструкции по медицинскому применению медицинского изделия, разработанной организацией-производителем;</w:t>
      </w:r>
    </w:p>
    <w:p w14:paraId="248431F2" w14:textId="77777777" w:rsidR="005925A8" w:rsidRPr="000332D8" w:rsidRDefault="005925A8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7E7CDB8A" w14:textId="77777777" w:rsidR="005925A8" w:rsidRPr="000332D8" w:rsidRDefault="005925A8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16FF3A0B" w14:textId="77777777" w:rsidR="005925A8" w:rsidRPr="000332D8" w:rsidRDefault="005925A8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586263AE" w14:textId="77777777" w:rsidR="005925A8" w:rsidRPr="000332D8" w:rsidRDefault="005925A8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5196E014" w14:textId="77777777" w:rsidR="005925A8" w:rsidRPr="000332D8" w:rsidRDefault="005925A8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241F3F40" w14:textId="77777777" w:rsidR="005925A8" w:rsidRPr="000332D8" w:rsidRDefault="005925A8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5DCA47E0" w14:textId="77777777" w:rsidR="005925A8" w:rsidRPr="000332D8" w:rsidRDefault="005925A8" w:rsidP="005925A8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6D9FB8F5" w14:textId="7835E358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                                                        Приложение к</w:t>
      </w:r>
    </w:p>
    <w:p w14:paraId="2387877E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32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Порядку уничтожения </w:t>
      </w:r>
    </w:p>
    <w:p w14:paraId="2165A340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32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лекарственных средств </w:t>
      </w:r>
    </w:p>
    <w:p w14:paraId="533483BF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32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медицинских изделий не </w:t>
      </w:r>
    </w:p>
    <w:p w14:paraId="20AF2AC1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332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пригодных к реализации </w:t>
      </w:r>
    </w:p>
    <w:p w14:paraId="7B07E4F5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0332D8">
        <w:rPr>
          <w:rFonts w:ascii="Times New Roman" w:hAnsi="Times New Roman" w:cs="Times New Roman"/>
          <w:bCs/>
          <w:color w:val="000000"/>
          <w:sz w:val="28"/>
          <w:szCs w:val="28"/>
        </w:rPr>
        <w:t>и применению</w:t>
      </w:r>
    </w:p>
    <w:p w14:paraId="78E789B4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59AC496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                              АКТ</w:t>
      </w:r>
    </w:p>
    <w:p w14:paraId="7D74949E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                        об уничтожении</w:t>
      </w:r>
    </w:p>
    <w:p w14:paraId="7C766157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</w:t>
      </w:r>
    </w:p>
    <w:p w14:paraId="64812ED4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 Комиссией в составе ______________________________________________</w:t>
      </w:r>
    </w:p>
    <w:p w14:paraId="4AEE6E54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_______________________________________________________________________</w:t>
      </w:r>
    </w:p>
    <w:p w14:paraId="380B7B43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                      (Ф.И.О., должность)</w:t>
      </w:r>
    </w:p>
    <w:p w14:paraId="2B847EA6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в присутствии владельца товара ________________________________________</w:t>
      </w:r>
    </w:p>
    <w:p w14:paraId="14FB80D2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_______________________________________________________________________</w:t>
      </w:r>
    </w:p>
    <w:p w14:paraId="0F89BBF4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произведено уничтожение _______________________________________________</w:t>
      </w:r>
    </w:p>
    <w:p w14:paraId="31FC33F1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lastRenderedPageBreak/>
        <w:t>_______________________________________________________________________</w:t>
      </w:r>
    </w:p>
    <w:p w14:paraId="33617626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              наименование продукции, количество</w:t>
      </w:r>
    </w:p>
    <w:p w14:paraId="3CFE623A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 Способ уничтожения _______________________________________________</w:t>
      </w:r>
    </w:p>
    <w:p w14:paraId="060B1D6C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_______________________________________________________________________</w:t>
      </w:r>
    </w:p>
    <w:p w14:paraId="73745D3F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 Место уничтожения ________________________________________________</w:t>
      </w:r>
    </w:p>
    <w:p w14:paraId="522A2FC0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_______________________________________________________________________</w:t>
      </w:r>
    </w:p>
    <w:p w14:paraId="3776A7F3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 Основание к уничтожению __________________________________________</w:t>
      </w:r>
    </w:p>
    <w:p w14:paraId="5E15EEE4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_______________________________________________________________________</w:t>
      </w:r>
    </w:p>
    <w:p w14:paraId="0A7A83F6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</w:t>
      </w:r>
    </w:p>
    <w:p w14:paraId="192533C2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 Члены комиссии: __________________________________________________</w:t>
      </w:r>
    </w:p>
    <w:p w14:paraId="433F6694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_______________________________________________________________________</w:t>
      </w:r>
    </w:p>
    <w:p w14:paraId="724F1215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_______________________________________________________________________</w:t>
      </w:r>
    </w:p>
    <w:p w14:paraId="5E75930F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</w:t>
      </w:r>
    </w:p>
    <w:p w14:paraId="5F9781C9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</w:pPr>
      <w:r w:rsidRPr="000332D8">
        <w:rPr>
          <w:rFonts w:ascii="Times New Roman" w:eastAsia="Times New Roman" w:hAnsi="Times New Roman" w:cs="Times New Roman"/>
          <w:color w:val="2B2B2B"/>
          <w:sz w:val="26"/>
          <w:szCs w:val="26"/>
          <w:lang w:eastAsia="ru-RU"/>
        </w:rPr>
        <w:t>     Изготовитель (продавец): _________________________________________</w:t>
      </w:r>
    </w:p>
    <w:p w14:paraId="525AE5F8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04352ECB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0750D11B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4272A47E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431D4BA4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502A5B5D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03FFD1E0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0823336E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4978A727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34B152BE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28EB27D0" w14:textId="77777777" w:rsidR="00AA5EB7" w:rsidRPr="000332D8" w:rsidRDefault="00AA5EB7" w:rsidP="005925A8">
      <w:pPr>
        <w:jc w:val="right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5501A6A8" w14:textId="77777777" w:rsidR="00AA5EB7" w:rsidRPr="000332D8" w:rsidRDefault="00AA5EB7" w:rsidP="005925A8">
      <w:pPr>
        <w:jc w:val="right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70B832C5" w14:textId="77777777" w:rsidR="00AA5EB7" w:rsidRPr="000332D8" w:rsidRDefault="00AA5EB7" w:rsidP="005925A8">
      <w:pPr>
        <w:jc w:val="right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140C53F1" w14:textId="77777777" w:rsidR="00AA5EB7" w:rsidRPr="000332D8" w:rsidRDefault="00AA5EB7" w:rsidP="005925A8">
      <w:pPr>
        <w:jc w:val="right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7F06133D" w14:textId="77777777" w:rsidR="00AA5EB7" w:rsidRPr="000332D8" w:rsidRDefault="00AA5EB7" w:rsidP="005925A8">
      <w:pPr>
        <w:jc w:val="right"/>
        <w:rPr>
          <w:rFonts w:ascii="Times New Roman" w:eastAsia="Times New Roman" w:hAnsi="Times New Roman" w:cs="Times New Roman"/>
          <w:color w:val="2B2B2B"/>
          <w:lang w:eastAsia="ru-RU"/>
        </w:rPr>
      </w:pPr>
    </w:p>
    <w:p w14:paraId="21150834" w14:textId="37FCF9C0" w:rsidR="005925A8" w:rsidRPr="000332D8" w:rsidRDefault="005925A8" w:rsidP="005925A8">
      <w:pPr>
        <w:jc w:val="right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>Проект</w:t>
      </w:r>
    </w:p>
    <w:p w14:paraId="192863AE" w14:textId="77777777" w:rsidR="005925A8" w:rsidRPr="000332D8" w:rsidRDefault="005925A8" w:rsidP="005925A8">
      <w:pPr>
        <w:rPr>
          <w:rFonts w:ascii="Times New Roman" w:hAnsi="Times New Roman" w:cs="Times New Roman"/>
          <w:sz w:val="28"/>
          <w:szCs w:val="28"/>
        </w:rPr>
      </w:pPr>
    </w:p>
    <w:p w14:paraId="3D84B7EB" w14:textId="1AC8CFDC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332D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Постановление Кабинета </w:t>
      </w:r>
      <w:r w:rsidR="0005634F" w:rsidRPr="000332D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Pr="000332D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инистров Кыргызской Республики «Об утверждении </w:t>
      </w:r>
      <w:r w:rsidRPr="000332D8">
        <w:rPr>
          <w:rFonts w:ascii="Times New Roman" w:hAnsi="Times New Roman" w:cs="Times New Roman"/>
          <w:b/>
          <w:color w:val="000000"/>
          <w:sz w:val="28"/>
          <w:szCs w:val="28"/>
        </w:rPr>
        <w:t>Порядка уничтожения лекарственных средств и медицинских изделий не пригодных к реализации и применению</w:t>
      </w:r>
      <w:r w:rsidRPr="000332D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»</w:t>
      </w:r>
    </w:p>
    <w:bookmarkEnd w:id="0"/>
    <w:p w14:paraId="27908492" w14:textId="77777777" w:rsidR="005925A8" w:rsidRPr="000332D8" w:rsidRDefault="005925A8" w:rsidP="005925A8">
      <w:pPr>
        <w:rPr>
          <w:rFonts w:ascii="Times New Roman" w:hAnsi="Times New Roman" w:cs="Times New Roman"/>
          <w:sz w:val="28"/>
          <w:szCs w:val="28"/>
        </w:rPr>
      </w:pPr>
    </w:p>
    <w:p w14:paraId="6E3A927A" w14:textId="3162746B" w:rsidR="005925A8" w:rsidRPr="000332D8" w:rsidRDefault="005925A8" w:rsidP="005925A8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 xml:space="preserve">В целях реализации статьи 18 Закона Кыргызской Республики «Об обращении лекарственных средств», статьи 15 Закона Кыргызской Республики «Об обращении медицинских изделий», в соответствии со статьями 10 и 17 </w:t>
      </w:r>
      <w:r w:rsidR="00137B4A" w:rsidRPr="000332D8">
        <w:rPr>
          <w:rFonts w:ascii="Times New Roman" w:hAnsi="Times New Roman" w:cs="Times New Roman"/>
          <w:sz w:val="28"/>
          <w:szCs w:val="28"/>
        </w:rPr>
        <w:t>К</w:t>
      </w:r>
      <w:r w:rsidRPr="000332D8">
        <w:rPr>
          <w:rFonts w:ascii="Times New Roman" w:hAnsi="Times New Roman" w:cs="Times New Roman"/>
          <w:sz w:val="28"/>
          <w:szCs w:val="28"/>
        </w:rPr>
        <w:t xml:space="preserve">онституционного Закона Кыргызской Республики «О Правительстве Кыргызской Республики» Кабинет </w:t>
      </w:r>
      <w:r w:rsidR="00137B4A" w:rsidRPr="000332D8">
        <w:rPr>
          <w:rFonts w:ascii="Times New Roman" w:hAnsi="Times New Roman" w:cs="Times New Roman"/>
          <w:sz w:val="28"/>
          <w:szCs w:val="28"/>
        </w:rPr>
        <w:t>М</w:t>
      </w:r>
      <w:r w:rsidRPr="000332D8">
        <w:rPr>
          <w:rFonts w:ascii="Times New Roman" w:hAnsi="Times New Roman" w:cs="Times New Roman"/>
          <w:sz w:val="28"/>
          <w:szCs w:val="28"/>
        </w:rPr>
        <w:t>инистров Кыргызской Республики постановляет:</w:t>
      </w:r>
    </w:p>
    <w:p w14:paraId="5812506C" w14:textId="77777777" w:rsidR="005925A8" w:rsidRPr="000332D8" w:rsidRDefault="005925A8" w:rsidP="005925A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A4340C" w14:textId="77777777" w:rsidR="005925A8" w:rsidRPr="000332D8" w:rsidRDefault="005925A8" w:rsidP="005925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>1. Утвердить:</w:t>
      </w:r>
    </w:p>
    <w:p w14:paraId="236D9105" w14:textId="77777777" w:rsidR="005925A8" w:rsidRPr="000332D8" w:rsidRDefault="005925A8" w:rsidP="005925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332D8">
        <w:rPr>
          <w:rFonts w:ascii="Times New Roman" w:hAnsi="Times New Roman" w:cs="Times New Roman"/>
          <w:sz w:val="28"/>
          <w:szCs w:val="28"/>
        </w:rPr>
        <w:lastRenderedPageBreak/>
        <w:tab/>
        <w:t>П</w:t>
      </w:r>
      <w:r w:rsidRPr="000332D8">
        <w:rPr>
          <w:rFonts w:ascii="Times New Roman" w:hAnsi="Times New Roman" w:cs="Times New Roman"/>
          <w:color w:val="000000"/>
          <w:sz w:val="28"/>
          <w:szCs w:val="28"/>
        </w:rPr>
        <w:t>орядок уничтожения лекарственных средств и медицинских изделий не пригодных к реализации и применению</w:t>
      </w:r>
      <w:r w:rsidRPr="000332D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, согласно приложению. </w:t>
      </w:r>
    </w:p>
    <w:p w14:paraId="3D612C6E" w14:textId="77777777" w:rsidR="005925A8" w:rsidRPr="000332D8" w:rsidRDefault="005925A8" w:rsidP="005925A8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>2</w:t>
      </w:r>
      <w:r w:rsidRPr="000332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332D8">
        <w:rPr>
          <w:rFonts w:ascii="Times New Roman" w:hAnsi="Times New Roman" w:cs="Times New Roman"/>
          <w:sz w:val="28"/>
          <w:szCs w:val="28"/>
        </w:rPr>
        <w:t>Министерству здравоохранения и социального развития Кыргызской Республики привести свои решения в соответствие с настоящим постановлением</w:t>
      </w:r>
    </w:p>
    <w:p w14:paraId="53F259F7" w14:textId="29F901BC" w:rsidR="005925A8" w:rsidRPr="000332D8" w:rsidRDefault="005925A8" w:rsidP="005925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>3. Контроль за исполнением настоящего постановления возложить на отдел здравоохранения и социально</w:t>
      </w:r>
      <w:r w:rsidR="002C27B5" w:rsidRPr="000332D8">
        <w:rPr>
          <w:rFonts w:ascii="Times New Roman" w:hAnsi="Times New Roman" w:cs="Times New Roman"/>
          <w:sz w:val="28"/>
          <w:szCs w:val="28"/>
        </w:rPr>
        <w:t>й  защиты Администрации Президента</w:t>
      </w:r>
      <w:r w:rsidRPr="000332D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1372490D" w14:textId="77777777" w:rsidR="005925A8" w:rsidRPr="000332D8" w:rsidRDefault="005925A8" w:rsidP="005925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32D8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по истечении пятнадцати дней со дня официального опубликования.</w:t>
      </w:r>
    </w:p>
    <w:p w14:paraId="226935EA" w14:textId="77777777" w:rsidR="005925A8" w:rsidRPr="000332D8" w:rsidRDefault="005925A8" w:rsidP="005925A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14:paraId="394622B5" w14:textId="77777777" w:rsidR="005925A8" w:rsidRPr="000332D8" w:rsidRDefault="005925A8" w:rsidP="005925A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AE4548" w14:textId="77777777" w:rsidR="005925A8" w:rsidRPr="000332D8" w:rsidRDefault="005925A8" w:rsidP="005925A8">
      <w:pPr>
        <w:rPr>
          <w:rFonts w:ascii="Times New Roman" w:hAnsi="Times New Roman" w:cs="Times New Roman"/>
          <w:b/>
          <w:sz w:val="28"/>
          <w:szCs w:val="28"/>
        </w:rPr>
      </w:pPr>
      <w:r w:rsidRPr="000332D8">
        <w:rPr>
          <w:rFonts w:ascii="Times New Roman" w:hAnsi="Times New Roman" w:cs="Times New Roman"/>
          <w:b/>
          <w:sz w:val="28"/>
          <w:szCs w:val="28"/>
        </w:rPr>
        <w:tab/>
      </w:r>
      <w:r w:rsidRPr="000332D8">
        <w:rPr>
          <w:rFonts w:ascii="Times New Roman" w:hAnsi="Times New Roman" w:cs="Times New Roman"/>
          <w:b/>
          <w:sz w:val="28"/>
          <w:szCs w:val="28"/>
        </w:rPr>
        <w:tab/>
        <w:t xml:space="preserve">Председатель </w:t>
      </w:r>
    </w:p>
    <w:p w14:paraId="02A4B899" w14:textId="652D3D99" w:rsidR="005925A8" w:rsidRPr="000332D8" w:rsidRDefault="005925A8" w:rsidP="005925A8">
      <w:pPr>
        <w:rPr>
          <w:rFonts w:ascii="Times New Roman" w:hAnsi="Times New Roman" w:cs="Times New Roman"/>
          <w:b/>
          <w:sz w:val="28"/>
          <w:szCs w:val="28"/>
        </w:rPr>
      </w:pPr>
      <w:r w:rsidRPr="000332D8">
        <w:rPr>
          <w:rFonts w:ascii="Times New Roman" w:hAnsi="Times New Roman" w:cs="Times New Roman"/>
          <w:b/>
          <w:sz w:val="28"/>
          <w:szCs w:val="28"/>
        </w:rPr>
        <w:tab/>
      </w:r>
      <w:r w:rsidRPr="000332D8">
        <w:rPr>
          <w:rFonts w:ascii="Times New Roman" w:hAnsi="Times New Roman" w:cs="Times New Roman"/>
          <w:b/>
          <w:sz w:val="28"/>
          <w:szCs w:val="28"/>
        </w:rPr>
        <w:tab/>
        <w:t xml:space="preserve">Кабинета </w:t>
      </w:r>
      <w:r w:rsidR="00C14CE0" w:rsidRPr="000332D8">
        <w:rPr>
          <w:rFonts w:ascii="Times New Roman" w:hAnsi="Times New Roman" w:cs="Times New Roman"/>
          <w:b/>
          <w:sz w:val="28"/>
          <w:szCs w:val="28"/>
        </w:rPr>
        <w:t>М</w:t>
      </w:r>
      <w:r w:rsidRPr="000332D8">
        <w:rPr>
          <w:rFonts w:ascii="Times New Roman" w:hAnsi="Times New Roman" w:cs="Times New Roman"/>
          <w:b/>
          <w:sz w:val="28"/>
          <w:szCs w:val="28"/>
        </w:rPr>
        <w:t xml:space="preserve">инистров </w:t>
      </w:r>
      <w:r w:rsidRPr="000332D8">
        <w:rPr>
          <w:rFonts w:ascii="Times New Roman" w:hAnsi="Times New Roman" w:cs="Times New Roman"/>
          <w:b/>
          <w:sz w:val="28"/>
          <w:szCs w:val="28"/>
        </w:rPr>
        <w:tab/>
      </w:r>
      <w:r w:rsidRPr="000332D8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Pr="000332D8">
        <w:rPr>
          <w:rFonts w:ascii="Times New Roman" w:hAnsi="Times New Roman" w:cs="Times New Roman"/>
          <w:b/>
          <w:sz w:val="28"/>
          <w:szCs w:val="28"/>
        </w:rPr>
        <w:tab/>
        <w:t xml:space="preserve"> У. А. Марипов</w:t>
      </w:r>
    </w:p>
    <w:p w14:paraId="044A661B" w14:textId="77777777" w:rsidR="005925A8" w:rsidRPr="000332D8" w:rsidRDefault="005925A8" w:rsidP="005925A8">
      <w:pPr>
        <w:rPr>
          <w:rFonts w:ascii="Times New Roman" w:hAnsi="Times New Roman" w:cs="Times New Roman"/>
          <w:b/>
          <w:sz w:val="28"/>
          <w:szCs w:val="28"/>
        </w:rPr>
      </w:pPr>
    </w:p>
    <w:p w14:paraId="353BC6D8" w14:textId="77777777" w:rsidR="005925A8" w:rsidRPr="000332D8" w:rsidRDefault="005925A8" w:rsidP="005925A8">
      <w:pPr>
        <w:rPr>
          <w:rFonts w:ascii="Times New Roman" w:hAnsi="Times New Roman" w:cs="Times New Roman"/>
          <w:b/>
          <w:sz w:val="28"/>
          <w:szCs w:val="28"/>
        </w:rPr>
      </w:pPr>
    </w:p>
    <w:p w14:paraId="51481D4E" w14:textId="77777777" w:rsidR="005925A8" w:rsidRPr="000332D8" w:rsidRDefault="005925A8" w:rsidP="005925A8">
      <w:pPr>
        <w:rPr>
          <w:rFonts w:ascii="Times New Roman" w:hAnsi="Times New Roman" w:cs="Times New Roman"/>
          <w:b/>
        </w:rPr>
      </w:pPr>
    </w:p>
    <w:p w14:paraId="569929EA" w14:textId="77777777" w:rsidR="005925A8" w:rsidRPr="000332D8" w:rsidRDefault="005925A8" w:rsidP="005925A8">
      <w:pPr>
        <w:rPr>
          <w:rFonts w:ascii="Times New Roman" w:hAnsi="Times New Roman" w:cs="Times New Roman"/>
          <w:b/>
        </w:rPr>
      </w:pPr>
    </w:p>
    <w:p w14:paraId="1D83C067" w14:textId="77777777" w:rsidR="00AA5EB7" w:rsidRPr="000332D8" w:rsidRDefault="00AA5EB7" w:rsidP="005925A8">
      <w:pPr>
        <w:spacing w:line="276" w:lineRule="auto"/>
        <w:ind w:right="283" w:firstLine="284"/>
        <w:jc w:val="center"/>
        <w:rPr>
          <w:rFonts w:ascii="Times New Roman" w:hAnsi="Times New Roman" w:cs="Times New Roman"/>
          <w:bCs/>
        </w:rPr>
      </w:pPr>
    </w:p>
    <w:p w14:paraId="6907E997" w14:textId="77777777" w:rsidR="000332D8" w:rsidRPr="000332D8" w:rsidRDefault="000332D8" w:rsidP="005925A8">
      <w:pPr>
        <w:spacing w:line="276" w:lineRule="auto"/>
        <w:ind w:right="283" w:firstLine="284"/>
        <w:jc w:val="center"/>
        <w:rPr>
          <w:rFonts w:ascii="Times New Roman" w:hAnsi="Times New Roman" w:cs="Times New Roman"/>
          <w:bCs/>
        </w:rPr>
        <w:sectPr w:rsidR="000332D8" w:rsidRPr="000332D8" w:rsidSect="00054530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</w:p>
    <w:p w14:paraId="190DD564" w14:textId="2B8D347C" w:rsidR="005925A8" w:rsidRPr="000332D8" w:rsidRDefault="005925A8" w:rsidP="000332D8">
      <w:pPr>
        <w:spacing w:after="0" w:line="240" w:lineRule="auto"/>
        <w:ind w:right="283" w:firstLine="284"/>
        <w:jc w:val="center"/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0332D8"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</w:rPr>
        <w:lastRenderedPageBreak/>
        <w:t>СПРАВКА-ОБОСНОВАНИЕ</w:t>
      </w:r>
    </w:p>
    <w:p w14:paraId="42C01320" w14:textId="7B988077" w:rsidR="005925A8" w:rsidRPr="000332D8" w:rsidRDefault="005925A8" w:rsidP="000332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к проекту постановления Кабинета </w:t>
      </w:r>
      <w:r w:rsidR="0005634F" w:rsidRPr="000332D8"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</w:rPr>
        <w:t>М</w:t>
      </w:r>
      <w:r w:rsidRPr="000332D8"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инистров Кыргызской Республики «Об утверждении </w:t>
      </w:r>
      <w:r w:rsidRPr="000332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Порядка уничтожения лекарственных средств и медицинских изделий не пригодных к реализации и применению</w:t>
      </w:r>
      <w:r w:rsidRPr="000332D8">
        <w:rPr>
          <w:rFonts w:ascii="Times New Roman" w:hAnsi="Times New Roman" w:cs="Times New Roman"/>
          <w:b/>
          <w:color w:val="000000" w:themeColor="text1"/>
          <w:kern w:val="36"/>
          <w:sz w:val="28"/>
          <w:szCs w:val="28"/>
        </w:rPr>
        <w:t>»</w:t>
      </w:r>
    </w:p>
    <w:p w14:paraId="5DAA9C7F" w14:textId="77777777" w:rsidR="005925A8" w:rsidRPr="000332D8" w:rsidRDefault="005925A8" w:rsidP="000332D8">
      <w:pPr>
        <w:pStyle w:val="tkTekst"/>
        <w:spacing w:after="0" w:line="240" w:lineRule="auto"/>
        <w:ind w:firstLine="284"/>
        <w:jc w:val="center"/>
        <w:rPr>
          <w:rStyle w:val="a4"/>
          <w:rFonts w:ascii="Times New Roman" w:hAnsi="Times New Roman" w:cs="Times New Roman"/>
          <w:color w:val="000000" w:themeColor="text1"/>
        </w:rPr>
      </w:pPr>
    </w:p>
    <w:p w14:paraId="7F488C2B" w14:textId="77777777" w:rsidR="000332D8" w:rsidRPr="000332D8" w:rsidRDefault="000332D8" w:rsidP="000332D8">
      <w:pPr>
        <w:pStyle w:val="tkTekst"/>
        <w:spacing w:after="0" w:line="240" w:lineRule="auto"/>
        <w:ind w:firstLine="284"/>
        <w:jc w:val="center"/>
        <w:rPr>
          <w:rStyle w:val="a4"/>
          <w:rFonts w:ascii="Times New Roman" w:hAnsi="Times New Roman" w:cs="Times New Roman"/>
          <w:color w:val="000000" w:themeColor="text1"/>
        </w:rPr>
      </w:pPr>
    </w:p>
    <w:p w14:paraId="7542A739" w14:textId="77777777" w:rsidR="005925A8" w:rsidRPr="000332D8" w:rsidRDefault="005925A8" w:rsidP="000332D8">
      <w:pPr>
        <w:tabs>
          <w:tab w:val="left" w:pos="-6521"/>
        </w:tabs>
        <w:spacing w:after="0" w:line="240" w:lineRule="auto"/>
        <w:ind w:firstLine="709"/>
        <w:rPr>
          <w:rFonts w:ascii="Times New Roman" w:hAnsi="Times New Roman" w:cs="Times New Roman"/>
          <w:iCs/>
          <w:color w:val="000000" w:themeColor="text1"/>
          <w:spacing w:val="-10"/>
        </w:rPr>
      </w:pPr>
      <w:r w:rsidRPr="000332D8">
        <w:rPr>
          <w:rFonts w:ascii="Times New Roman" w:hAnsi="Times New Roman" w:cs="Times New Roman"/>
          <w:b/>
          <w:iCs/>
          <w:color w:val="000000" w:themeColor="text1"/>
          <w:spacing w:val="-10"/>
          <w:sz w:val="28"/>
          <w:szCs w:val="28"/>
        </w:rPr>
        <w:t>1. Цель и задачи проекта</w:t>
      </w:r>
    </w:p>
    <w:p w14:paraId="191635E9" w14:textId="0520DF43" w:rsidR="005925A8" w:rsidRPr="000332D8" w:rsidRDefault="005925A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Целью данного проекта постановления является реализация пункта 4 с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татьи 18 Закона Кыргызской Республики «Об обращении лекарственных средств», а также 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статьи 15 Закона Кыргызской Республики «Об обращении медицинских изделий». </w:t>
      </w:r>
    </w:p>
    <w:p w14:paraId="041EFD65" w14:textId="5921C28A" w:rsidR="005925A8" w:rsidRPr="000332D8" w:rsidRDefault="005925A8" w:rsidP="000332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Утверждение указанного проекта решает задачу по упорядочению вопросов, связанных с утилизацией лекарственных средств и медицинских изделий, не пригодных к использованию, с учетом норм указанных законов Кыргызской Республики.</w:t>
      </w:r>
    </w:p>
    <w:p w14:paraId="33EBC5B0" w14:textId="7F31009F" w:rsidR="005925A8" w:rsidRPr="000332D8" w:rsidRDefault="005925A8" w:rsidP="000332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b/>
          <w:iCs/>
          <w:color w:val="000000" w:themeColor="text1"/>
          <w:spacing w:val="-10"/>
          <w:sz w:val="28"/>
          <w:szCs w:val="28"/>
        </w:rPr>
        <w:t xml:space="preserve">2. Описательная часть </w:t>
      </w:r>
    </w:p>
    <w:p w14:paraId="770BBB0A" w14:textId="15F1C176" w:rsidR="005925A8" w:rsidRPr="000332D8" w:rsidRDefault="005925A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Проектом предусматривается утверждение Порядка 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уничтожения непригодных к реализации и применению лекарственных средств и медицинских изделий. </w:t>
      </w:r>
    </w:p>
    <w:p w14:paraId="18136120" w14:textId="4B72F57E" w:rsidR="005925A8" w:rsidRPr="000332D8" w:rsidRDefault="005925A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соответствии с пунктом 4 статьи 18 Закона 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 «Об обращении лекарственных средств», п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орядок уничтожения лекарственных средств, не пригодных к реализации и применению, определяется Правите</w:t>
      </w:r>
      <w:r w:rsidR="000332D8"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льством Кыргызской Республики.</w:t>
      </w:r>
    </w:p>
    <w:p w14:paraId="3A81D115" w14:textId="77777777" w:rsidR="005925A8" w:rsidRPr="000332D8" w:rsidRDefault="005925A8" w:rsidP="000332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соответствии со статьей 15 Закона Кыргызской Республики «Об обращении медицинских изделий», утилизация медицинских изделий осуществляется в соответствии с классификацией, правилами сбора, использования, обезвреживания, размещения, хранения, транспортировки, учета и утилизации медицинских отходов, определяемыми Правительством Кыргызской Республики.</w:t>
      </w:r>
    </w:p>
    <w:p w14:paraId="213EDEE8" w14:textId="363ABD25" w:rsidR="005925A8" w:rsidRPr="000332D8" w:rsidRDefault="005925A8" w:rsidP="000332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сегодняшний день, в соответствии с Законом Кыргызской Республики «О нормативных правовых актах Кыргызской Республики», ранее принятые акты уполномоченного органа в области здравоохранения», регулирующие мероприятия по утилизации лекарственных средств и медицинских изделий, утратили силу. Кроме этого, в 2017 году, были приняты вышеуказанные два Закона Кыргызской Республики, согласно которым, регулирование вопросов утилизации были возложены на Кабинет </w:t>
      </w:r>
      <w:r w:rsidR="00C14CE0"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инистров Кыргызской Республики.</w:t>
      </w:r>
    </w:p>
    <w:p w14:paraId="03FA40AD" w14:textId="77777777" w:rsidR="005925A8" w:rsidRPr="000332D8" w:rsidRDefault="005925A8" w:rsidP="000332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связи с чем, предлагается новый порядок утилизации не пригодных лекарственных средств и медицинских изделий.</w:t>
      </w:r>
    </w:p>
    <w:p w14:paraId="328FF0E2" w14:textId="058FA5A0" w:rsidR="005925A8" w:rsidRPr="000332D8" w:rsidRDefault="005925A8" w:rsidP="000332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Вместе с тем, предлагается порядок утилизации лекарственных средств и медицинских изделий утвердить одним актов, поскольку порядок уничтожения указанных товаров во многом идентичен, следовательно их можно утвердить в пределах одного подзаконного акта, с учетом норм действующего законодательства Кыргызской Республики.</w:t>
      </w:r>
    </w:p>
    <w:p w14:paraId="5B87B208" w14:textId="762284BE" w:rsidR="005925A8" w:rsidRPr="000332D8" w:rsidRDefault="005925A8" w:rsidP="000332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FC5C414" w14:textId="77777777" w:rsidR="005925A8" w:rsidRPr="000332D8" w:rsidRDefault="005925A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1003809" w14:textId="77777777" w:rsidR="005925A8" w:rsidRPr="000332D8" w:rsidRDefault="005925A8" w:rsidP="000332D8">
      <w:pPr>
        <w:tabs>
          <w:tab w:val="left" w:pos="-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  <w:r w:rsidRPr="000332D8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  <w:t>4. Информация о результатах общественного обсуждения (в случае необходимости)</w:t>
      </w:r>
    </w:p>
    <w:p w14:paraId="5A425184" w14:textId="4858387E" w:rsidR="00625348" w:rsidRPr="000332D8" w:rsidRDefault="00D76347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Данный проект постановления, в соответствии с пунктом 1 статьи 22 Закона Кыргызской Республики «О нормативных правовых актах Кыргызской Республики»,</w:t>
      </w:r>
      <w:r w:rsidR="006C5836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2D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который</w:t>
      </w:r>
      <w:r w:rsidR="006C5836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</w:t>
      </w:r>
      <w:r w:rsidR="0062534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проходит общественное</w:t>
      </w:r>
      <w:r w:rsidR="006C5836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обсуждение</w:t>
      </w:r>
      <w:r w:rsidR="000332D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размещения </w:t>
      </w:r>
      <w:r w:rsidR="006C5836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62534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="006C5836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сайте </w:t>
      </w:r>
      <w:r w:rsidR="000332D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</w:t>
      </w:r>
      <w:r w:rsidR="0062534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инистров Кыргызской Республики.</w:t>
      </w:r>
    </w:p>
    <w:p w14:paraId="3A07BE70" w14:textId="7B7C12B6" w:rsidR="00625348" w:rsidRPr="000332D8" w:rsidRDefault="0062534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Также, в соответствии с распоряжением Правительства Кыргызской Республики от 17 августа 2020 года № 227, данный проект постановления </w:t>
      </w:r>
      <w:r w:rsidR="000332D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будет 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размещен на Едином портале общественного обсуждения проектов нормативных правовых актов.</w:t>
      </w:r>
    </w:p>
    <w:p w14:paraId="51C4C0F4" w14:textId="2878308C" w:rsidR="00625348" w:rsidRPr="000332D8" w:rsidRDefault="0062534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2A4BC96D" w14:textId="4C401725" w:rsidR="005925A8" w:rsidRPr="000332D8" w:rsidRDefault="005925A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Анализ соответствия проекта законодательству</w:t>
      </w:r>
    </w:p>
    <w:p w14:paraId="387B1950" w14:textId="77777777" w:rsidR="005925A8" w:rsidRPr="000332D8" w:rsidRDefault="005925A8" w:rsidP="000332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Представленный проект постановления Кабинета Министров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586ED2C" w14:textId="77777777" w:rsidR="005925A8" w:rsidRPr="000332D8" w:rsidRDefault="005925A8" w:rsidP="000332D8">
      <w:pPr>
        <w:tabs>
          <w:tab w:val="left" w:pos="-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</w:p>
    <w:p w14:paraId="0445AC65" w14:textId="77777777" w:rsidR="005925A8" w:rsidRPr="000332D8" w:rsidRDefault="005925A8" w:rsidP="000332D8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  <w:r w:rsidRPr="000332D8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  <w:t>6. Информация о необходимости и источниках финансирования</w:t>
      </w:r>
    </w:p>
    <w:p w14:paraId="7FF35862" w14:textId="3D0CC95B" w:rsidR="005925A8" w:rsidRPr="000332D8" w:rsidRDefault="005925A8" w:rsidP="000332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Принятие проекта постановления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Кабинета </w:t>
      </w:r>
      <w:r w:rsidR="00137B4A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инистров Кыргызской Республики</w:t>
      </w:r>
      <w:r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не повлечет за собой дополнительных финансовых затрат из государственного бюджета.</w:t>
      </w:r>
    </w:p>
    <w:p w14:paraId="3592A28F" w14:textId="77777777" w:rsidR="005925A8" w:rsidRPr="000332D8" w:rsidRDefault="005925A8" w:rsidP="000332D8">
      <w:pPr>
        <w:tabs>
          <w:tab w:val="left" w:pos="-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</w:p>
    <w:p w14:paraId="557324A2" w14:textId="77777777" w:rsidR="005925A8" w:rsidRPr="000332D8" w:rsidRDefault="005925A8" w:rsidP="000332D8">
      <w:pPr>
        <w:tabs>
          <w:tab w:val="left" w:pos="-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  <w:r w:rsidRPr="000332D8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  <w:t>7. Информация об анализе регулятивного воздействия</w:t>
      </w:r>
    </w:p>
    <w:p w14:paraId="05F76132" w14:textId="09BA4EF3" w:rsidR="00625348" w:rsidRPr="000332D8" w:rsidRDefault="00625348" w:rsidP="000332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По предоставленному проект пр</w:t>
      </w:r>
      <w:r w:rsidR="000332D8"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о</w:t>
      </w:r>
      <w:r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веден анализ </w:t>
      </w:r>
      <w:r w:rsidR="000332D8"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регулятивного воздействия п</w:t>
      </w:r>
      <w:r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о </w:t>
      </w:r>
      <w:r w:rsidR="000332D8"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сколько</w:t>
      </w:r>
      <w:r w:rsidRPr="000332D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направлен на регулирование предпринимательской деятельности</w:t>
      </w:r>
      <w:r w:rsidRPr="000332D8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  <w:t>.</w:t>
      </w:r>
    </w:p>
    <w:p w14:paraId="7E5862DF" w14:textId="4D80BC0D" w:rsidR="00625348" w:rsidRPr="000332D8" w:rsidRDefault="00625348" w:rsidP="000332D8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вышеизложенного, вносится проект постановления </w:t>
      </w:r>
      <w:r w:rsidR="000332D8"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Министров</w:t>
      </w:r>
      <w:r w:rsidRPr="00033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Pr="000332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0332D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0332D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 утверждении Порядка уничтожения лекарственных средств и Порядка уничтожения медицинских изделий». </w:t>
      </w:r>
    </w:p>
    <w:p w14:paraId="3D514F24" w14:textId="77777777" w:rsidR="005925A8" w:rsidRPr="000332D8" w:rsidRDefault="005925A8" w:rsidP="000332D8">
      <w:pPr>
        <w:tabs>
          <w:tab w:val="left" w:pos="-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400B22C9" w14:textId="77777777" w:rsidR="005925A8" w:rsidRPr="000332D8" w:rsidRDefault="005925A8" w:rsidP="000332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0D3A9D" w14:textId="72950D24" w:rsidR="005925A8" w:rsidRPr="000332D8" w:rsidRDefault="00A757CB" w:rsidP="000332D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Статс-секретарь</w:t>
      </w:r>
      <w:r w:rsidR="000332D8" w:rsidRPr="000332D8">
        <w:rPr>
          <w:rFonts w:ascii="Times New Roman" w:hAnsi="Times New Roman" w:cs="Times New Roman"/>
          <w:b/>
          <w:sz w:val="28"/>
          <w:szCs w:val="28"/>
        </w:rPr>
        <w:tab/>
      </w:r>
      <w:r w:rsidR="000332D8" w:rsidRPr="000332D8">
        <w:rPr>
          <w:rFonts w:ascii="Times New Roman" w:hAnsi="Times New Roman" w:cs="Times New Roman"/>
          <w:b/>
          <w:sz w:val="28"/>
          <w:szCs w:val="28"/>
        </w:rPr>
        <w:tab/>
      </w:r>
      <w:r w:rsidR="000332D8" w:rsidRPr="000332D8">
        <w:rPr>
          <w:rFonts w:ascii="Times New Roman" w:hAnsi="Times New Roman" w:cs="Times New Roman"/>
          <w:b/>
          <w:sz w:val="28"/>
          <w:szCs w:val="28"/>
        </w:rPr>
        <w:tab/>
      </w:r>
      <w:r w:rsidR="000332D8" w:rsidRPr="000332D8">
        <w:rPr>
          <w:rFonts w:ascii="Times New Roman" w:hAnsi="Times New Roman" w:cs="Times New Roman"/>
          <w:b/>
          <w:sz w:val="28"/>
          <w:szCs w:val="28"/>
        </w:rPr>
        <w:tab/>
      </w:r>
      <w:r w:rsidR="000332D8" w:rsidRPr="000332D8">
        <w:rPr>
          <w:rFonts w:ascii="Times New Roman" w:hAnsi="Times New Roman" w:cs="Times New Roman"/>
          <w:b/>
          <w:sz w:val="28"/>
          <w:szCs w:val="28"/>
        </w:rPr>
        <w:tab/>
      </w:r>
      <w:r w:rsidR="000332D8" w:rsidRPr="000332D8">
        <w:rPr>
          <w:rFonts w:ascii="Times New Roman" w:hAnsi="Times New Roman" w:cs="Times New Roman"/>
          <w:b/>
          <w:sz w:val="28"/>
          <w:szCs w:val="28"/>
        </w:rPr>
        <w:tab/>
      </w:r>
      <w:r w:rsidR="000332D8" w:rsidRPr="000332D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Ж. Ташиев</w:t>
      </w:r>
    </w:p>
    <w:sectPr w:rsidR="005925A8" w:rsidRPr="000332D8" w:rsidSect="000332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0CB03" w14:textId="77777777" w:rsidR="00A04F0E" w:rsidRDefault="00A04F0E" w:rsidP="00824CB1">
      <w:pPr>
        <w:spacing w:after="0" w:line="240" w:lineRule="auto"/>
      </w:pPr>
      <w:r>
        <w:separator/>
      </w:r>
    </w:p>
  </w:endnote>
  <w:endnote w:type="continuationSeparator" w:id="0">
    <w:p w14:paraId="3E8959DB" w14:textId="77777777" w:rsidR="00A04F0E" w:rsidRDefault="00A04F0E" w:rsidP="00824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129BE" w14:textId="77777777" w:rsidR="00A04F0E" w:rsidRDefault="00A04F0E" w:rsidP="00824CB1">
      <w:pPr>
        <w:spacing w:after="0" w:line="240" w:lineRule="auto"/>
      </w:pPr>
      <w:r>
        <w:separator/>
      </w:r>
    </w:p>
  </w:footnote>
  <w:footnote w:type="continuationSeparator" w:id="0">
    <w:p w14:paraId="559B4821" w14:textId="77777777" w:rsidR="00A04F0E" w:rsidRDefault="00A04F0E" w:rsidP="00824C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023B5"/>
    <w:multiLevelType w:val="multilevel"/>
    <w:tmpl w:val="400684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" w15:restartNumberingAfterBreak="0">
    <w:nsid w:val="1FD14E26"/>
    <w:multiLevelType w:val="hybridMultilevel"/>
    <w:tmpl w:val="20DE37BA"/>
    <w:lvl w:ilvl="0" w:tplc="0866AB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5479B0"/>
    <w:multiLevelType w:val="hybridMultilevel"/>
    <w:tmpl w:val="E7B2249C"/>
    <w:lvl w:ilvl="0" w:tplc="B5086D0C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 w15:restartNumberingAfterBreak="0">
    <w:nsid w:val="510733F5"/>
    <w:multiLevelType w:val="hybridMultilevel"/>
    <w:tmpl w:val="8878032C"/>
    <w:lvl w:ilvl="0" w:tplc="6CCE71F0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59956553"/>
    <w:multiLevelType w:val="multilevel"/>
    <w:tmpl w:val="F72294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27"/>
    <w:rsid w:val="000332D8"/>
    <w:rsid w:val="00054530"/>
    <w:rsid w:val="0005634F"/>
    <w:rsid w:val="00133322"/>
    <w:rsid w:val="00137B4A"/>
    <w:rsid w:val="001C01EC"/>
    <w:rsid w:val="002C27B5"/>
    <w:rsid w:val="0030267E"/>
    <w:rsid w:val="00317501"/>
    <w:rsid w:val="003524CA"/>
    <w:rsid w:val="00391EDA"/>
    <w:rsid w:val="004035BF"/>
    <w:rsid w:val="00476E78"/>
    <w:rsid w:val="004E4604"/>
    <w:rsid w:val="005925A8"/>
    <w:rsid w:val="00593B6E"/>
    <w:rsid w:val="00625348"/>
    <w:rsid w:val="006A3979"/>
    <w:rsid w:val="006C5836"/>
    <w:rsid w:val="00724ED0"/>
    <w:rsid w:val="007F6980"/>
    <w:rsid w:val="00803593"/>
    <w:rsid w:val="008170AF"/>
    <w:rsid w:val="00824CB1"/>
    <w:rsid w:val="008443E5"/>
    <w:rsid w:val="00860DBD"/>
    <w:rsid w:val="008838DB"/>
    <w:rsid w:val="00985C27"/>
    <w:rsid w:val="009B0E18"/>
    <w:rsid w:val="00A04F0E"/>
    <w:rsid w:val="00A11930"/>
    <w:rsid w:val="00A2020E"/>
    <w:rsid w:val="00A757CB"/>
    <w:rsid w:val="00AA5EB7"/>
    <w:rsid w:val="00C14CE0"/>
    <w:rsid w:val="00D64F44"/>
    <w:rsid w:val="00D76347"/>
    <w:rsid w:val="00E44A41"/>
    <w:rsid w:val="00EB6CD7"/>
    <w:rsid w:val="00F8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E32100"/>
  <w15:chartTrackingRefBased/>
  <w15:docId w15:val="{00C1DABA-9F77-49AF-809C-C4AA4064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925A8"/>
    <w:pPr>
      <w:ind w:left="720"/>
      <w:contextualSpacing/>
    </w:pPr>
  </w:style>
  <w:style w:type="paragraph" w:customStyle="1" w:styleId="tkTekst">
    <w:name w:val="_Текст обычный (tkTekst)"/>
    <w:basedOn w:val="a"/>
    <w:rsid w:val="005925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5925A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44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4A4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24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4CB1"/>
  </w:style>
  <w:style w:type="paragraph" w:styleId="a9">
    <w:name w:val="footer"/>
    <w:basedOn w:val="a"/>
    <w:link w:val="aa"/>
    <w:uiPriority w:val="99"/>
    <w:unhideWhenUsed/>
    <w:rsid w:val="00824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4CB1"/>
  </w:style>
  <w:style w:type="paragraph" w:styleId="ab">
    <w:name w:val="Normal (Web)"/>
    <w:basedOn w:val="a"/>
    <w:uiPriority w:val="99"/>
    <w:semiHidden/>
    <w:unhideWhenUsed/>
    <w:rsid w:val="00625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4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15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47AE5-EF9D-47FA-A75E-AA74BC8E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 Акимжанова</dc:creator>
  <cp:keywords/>
  <dc:description/>
  <cp:lastModifiedBy>Алтынай Мураталиева</cp:lastModifiedBy>
  <cp:revision>2</cp:revision>
  <cp:lastPrinted>2021-09-03T09:30:00Z</cp:lastPrinted>
  <dcterms:created xsi:type="dcterms:W3CDTF">2021-09-13T05:45:00Z</dcterms:created>
  <dcterms:modified xsi:type="dcterms:W3CDTF">2021-09-13T05:45:00Z</dcterms:modified>
</cp:coreProperties>
</file>